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6ACE" w14:textId="4B9DC826" w:rsidR="00AD3236" w:rsidRDefault="00665C2E" w:rsidP="00F72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9A05A7" wp14:editId="45C66FF2">
            <wp:extent cx="2371495" cy="76332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78" cy="76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437FC" w14:textId="0833E49E" w:rsidR="00665C2E" w:rsidRDefault="00665C2E" w:rsidP="00F72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Badhoevedorp, 20 april 2022</w:t>
      </w:r>
    </w:p>
    <w:p w14:paraId="7CFFD5E5" w14:textId="3A765A66" w:rsidR="00AD3236" w:rsidRDefault="00581407" w:rsidP="00F72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INFORMATIE:</w:t>
      </w:r>
    </w:p>
    <w:p w14:paraId="4B743357" w14:textId="77777777" w:rsidR="004256BD" w:rsidRDefault="004256BD" w:rsidP="00F72166">
      <w:pPr>
        <w:jc w:val="both"/>
        <w:rPr>
          <w:rFonts w:ascii="Arial" w:hAnsi="Arial" w:cs="Arial"/>
          <w:sz w:val="24"/>
          <w:szCs w:val="24"/>
        </w:rPr>
      </w:pPr>
    </w:p>
    <w:p w14:paraId="75322703" w14:textId="2D590727" w:rsidR="00CB65A1" w:rsidRDefault="00783F1B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Op 24 mei a.s. zal het bestuur van de Vereniging Dorpsraad Badhoevedorp</w:t>
      </w:r>
      <w:r w:rsidR="00CB65A1">
        <w:rPr>
          <w:rFonts w:ascii="Arial" w:hAnsi="Arial" w:cs="Arial"/>
          <w:sz w:val="24"/>
          <w:szCs w:val="24"/>
        </w:rPr>
        <w:t xml:space="preserve"> (VDB)</w:t>
      </w:r>
      <w:r w:rsidRPr="00AD3236">
        <w:rPr>
          <w:rFonts w:ascii="Arial" w:hAnsi="Arial" w:cs="Arial"/>
          <w:sz w:val="24"/>
          <w:szCs w:val="24"/>
        </w:rPr>
        <w:t xml:space="preserve"> aftreden. </w:t>
      </w:r>
    </w:p>
    <w:p w14:paraId="3506BB92" w14:textId="3BE897F5" w:rsidR="003069D7" w:rsidRPr="00AD3236" w:rsidRDefault="00783F1B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Het bestuur best</w:t>
      </w:r>
      <w:r w:rsidR="004256BD">
        <w:rPr>
          <w:rFonts w:ascii="Arial" w:hAnsi="Arial" w:cs="Arial"/>
          <w:sz w:val="24"/>
          <w:szCs w:val="24"/>
        </w:rPr>
        <w:t>aat sinds</w:t>
      </w:r>
      <w:r w:rsidRPr="00AD3236">
        <w:rPr>
          <w:rFonts w:ascii="Arial" w:hAnsi="Arial" w:cs="Arial"/>
          <w:sz w:val="24"/>
          <w:szCs w:val="24"/>
        </w:rPr>
        <w:t xml:space="preserve"> de afgelopen anderhalf jaar uit twee leden, Margriet Rietmeijer en Albert Roos.</w:t>
      </w:r>
      <w:r w:rsidR="00477AB7" w:rsidRPr="00AD3236">
        <w:rPr>
          <w:rFonts w:ascii="Arial" w:hAnsi="Arial" w:cs="Arial"/>
          <w:sz w:val="24"/>
          <w:szCs w:val="24"/>
        </w:rPr>
        <w:t xml:space="preserve"> </w:t>
      </w:r>
      <w:r w:rsidRPr="00AD3236">
        <w:rPr>
          <w:rFonts w:ascii="Arial" w:hAnsi="Arial" w:cs="Arial"/>
          <w:sz w:val="24"/>
          <w:szCs w:val="24"/>
        </w:rPr>
        <w:t xml:space="preserve">Een tweehoofdig bestuur </w:t>
      </w:r>
      <w:r w:rsidR="003069D7" w:rsidRPr="00AD3236">
        <w:rPr>
          <w:rFonts w:ascii="Arial" w:hAnsi="Arial" w:cs="Arial"/>
          <w:sz w:val="24"/>
          <w:szCs w:val="24"/>
        </w:rPr>
        <w:t xml:space="preserve">is te klein, maar uitbreiding van het bestuur is niet gelukt. </w:t>
      </w:r>
      <w:r w:rsidRPr="00AD3236">
        <w:rPr>
          <w:rFonts w:ascii="Arial" w:hAnsi="Arial" w:cs="Arial"/>
          <w:sz w:val="24"/>
          <w:szCs w:val="24"/>
        </w:rPr>
        <w:t xml:space="preserve"> </w:t>
      </w:r>
    </w:p>
    <w:p w14:paraId="5E56A7B4" w14:textId="29487418" w:rsidR="00783F1B" w:rsidRPr="00AD3236" w:rsidRDefault="00783F1B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Hopelijk is dat op 24 mei, tijdens de Algemene Leden</w:t>
      </w:r>
      <w:r w:rsidR="00D91034" w:rsidRPr="00AD3236">
        <w:rPr>
          <w:rFonts w:ascii="Arial" w:hAnsi="Arial" w:cs="Arial"/>
          <w:sz w:val="24"/>
          <w:szCs w:val="24"/>
        </w:rPr>
        <w:t xml:space="preserve"> </w:t>
      </w:r>
      <w:r w:rsidRPr="00AD3236">
        <w:rPr>
          <w:rFonts w:ascii="Arial" w:hAnsi="Arial" w:cs="Arial"/>
          <w:sz w:val="24"/>
          <w:szCs w:val="24"/>
        </w:rPr>
        <w:t xml:space="preserve">Vergadering, wel mogelijk. De </w:t>
      </w:r>
      <w:r w:rsidR="003069D7" w:rsidRPr="00AD3236">
        <w:rPr>
          <w:rFonts w:ascii="Arial" w:hAnsi="Arial" w:cs="Arial"/>
          <w:sz w:val="24"/>
          <w:szCs w:val="24"/>
        </w:rPr>
        <w:t xml:space="preserve">huidige bestuursleden willen na 24 mei hun taken graag overdragen aan nieuwe bestuursleden. Voor een vereniging als de onze is minimaal een driekoppig bestuur vereist; vijf bestuursleden zou wenselijk zijn. Als dat niet lukt is het bestuur bereid als demissionair bestuur de lopende zaken netjes af te handelen, uiterlijk tot 1 oktober 2022 – het </w:t>
      </w:r>
      <w:r w:rsidR="00815CCB" w:rsidRPr="00AD3236">
        <w:rPr>
          <w:rFonts w:ascii="Arial" w:hAnsi="Arial" w:cs="Arial"/>
          <w:sz w:val="24"/>
          <w:szCs w:val="24"/>
        </w:rPr>
        <w:t>90 jarig bestaan van de Vereniging Dorpsraad Badhoevedorp.</w:t>
      </w:r>
    </w:p>
    <w:p w14:paraId="3D6C9229" w14:textId="77777777" w:rsidR="00477AB7" w:rsidRPr="00AD3236" w:rsidRDefault="00477AB7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 xml:space="preserve">Beide bestuurders realiseren zich dat met hun gelijktijdig aftreden een urgente situatie ontstaat maar zien geen mogelijkheid </w:t>
      </w:r>
      <w:r w:rsidR="006C37E4" w:rsidRPr="00AD3236">
        <w:rPr>
          <w:rFonts w:ascii="Arial" w:hAnsi="Arial" w:cs="Arial"/>
          <w:sz w:val="24"/>
          <w:szCs w:val="24"/>
        </w:rPr>
        <w:t xml:space="preserve">meer </w:t>
      </w:r>
      <w:r w:rsidRPr="00AD3236">
        <w:rPr>
          <w:rFonts w:ascii="Arial" w:hAnsi="Arial" w:cs="Arial"/>
          <w:sz w:val="24"/>
          <w:szCs w:val="24"/>
        </w:rPr>
        <w:t xml:space="preserve">hun termijn alsnog af te maken. </w:t>
      </w:r>
    </w:p>
    <w:p w14:paraId="09300CB5" w14:textId="3223100C" w:rsidR="00477AB7" w:rsidRPr="00AD3236" w:rsidRDefault="00477AB7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Dat heeft verschillende redenen</w:t>
      </w:r>
      <w:r w:rsidR="00F82AFC" w:rsidRPr="00AD3236">
        <w:rPr>
          <w:rFonts w:ascii="Arial" w:hAnsi="Arial" w:cs="Arial"/>
          <w:sz w:val="24"/>
          <w:szCs w:val="24"/>
        </w:rPr>
        <w:t>:</w:t>
      </w:r>
    </w:p>
    <w:p w14:paraId="6D2107D2" w14:textId="16C60067" w:rsidR="00AC6E86" w:rsidRDefault="00ED2033" w:rsidP="00AC6E86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6E69">
        <w:rPr>
          <w:rFonts w:ascii="Arial" w:hAnsi="Arial" w:cs="Arial"/>
          <w:sz w:val="24"/>
          <w:szCs w:val="24"/>
        </w:rPr>
        <w:t xml:space="preserve">De balans tussen vrijwillige maatschappelijke inzet en andere bezigheden is </w:t>
      </w:r>
      <w:r w:rsidR="00A16E69" w:rsidRPr="00A16E69">
        <w:rPr>
          <w:rFonts w:ascii="Arial" w:hAnsi="Arial" w:cs="Arial"/>
          <w:sz w:val="24"/>
          <w:szCs w:val="24"/>
        </w:rPr>
        <w:t xml:space="preserve">voor hen </w:t>
      </w:r>
      <w:r w:rsidRPr="00A16E69">
        <w:rPr>
          <w:rFonts w:ascii="Arial" w:hAnsi="Arial" w:cs="Arial"/>
          <w:sz w:val="24"/>
          <w:szCs w:val="24"/>
        </w:rPr>
        <w:t xml:space="preserve">al langere tijd zoek en eist zijn tol. </w:t>
      </w:r>
    </w:p>
    <w:p w14:paraId="450A4031" w14:textId="77777777" w:rsidR="00CB65A1" w:rsidRPr="00A16E69" w:rsidRDefault="00CB65A1" w:rsidP="00CB65A1">
      <w:pPr>
        <w:pStyle w:val="Lijstalinea"/>
        <w:jc w:val="both"/>
        <w:rPr>
          <w:rFonts w:ascii="Arial" w:hAnsi="Arial" w:cs="Arial"/>
          <w:sz w:val="24"/>
          <w:szCs w:val="24"/>
        </w:rPr>
      </w:pPr>
    </w:p>
    <w:p w14:paraId="4E662DF1" w14:textId="717F4E44" w:rsidR="00A16E69" w:rsidRPr="00A16E69" w:rsidRDefault="00CB65A1" w:rsidP="00F72166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hebben</w:t>
      </w:r>
      <w:r w:rsidR="00477AB7" w:rsidRPr="00AD3236">
        <w:rPr>
          <w:rFonts w:ascii="Arial" w:hAnsi="Arial" w:cs="Arial"/>
          <w:sz w:val="24"/>
          <w:szCs w:val="24"/>
        </w:rPr>
        <w:t xml:space="preserve"> geen vertrouwen in een snelle verbetering van de positie van de V</w:t>
      </w:r>
      <w:r w:rsidR="00AC6E86" w:rsidRPr="00AD3236">
        <w:rPr>
          <w:rFonts w:ascii="Arial" w:hAnsi="Arial" w:cs="Arial"/>
          <w:sz w:val="24"/>
          <w:szCs w:val="24"/>
        </w:rPr>
        <w:t xml:space="preserve">ereniging Dorpsraad Badhoevedorp </w:t>
      </w:r>
      <w:r w:rsidR="00477AB7" w:rsidRPr="00AD3236">
        <w:rPr>
          <w:rFonts w:ascii="Arial" w:hAnsi="Arial" w:cs="Arial"/>
          <w:sz w:val="24"/>
          <w:szCs w:val="24"/>
        </w:rPr>
        <w:t xml:space="preserve">als </w:t>
      </w:r>
      <w:r w:rsidR="00712C7B" w:rsidRPr="00AD3236">
        <w:rPr>
          <w:rFonts w:ascii="Arial" w:hAnsi="Arial" w:cs="Arial"/>
          <w:sz w:val="24"/>
          <w:szCs w:val="24"/>
        </w:rPr>
        <w:t xml:space="preserve">gelijkwaardig </w:t>
      </w:r>
      <w:r w:rsidR="00477AB7" w:rsidRPr="00AD3236">
        <w:rPr>
          <w:rFonts w:ascii="Arial" w:hAnsi="Arial" w:cs="Arial"/>
          <w:sz w:val="24"/>
          <w:szCs w:val="24"/>
        </w:rPr>
        <w:t>gesprekspartner</w:t>
      </w:r>
      <w:r w:rsidR="00B904E1" w:rsidRPr="00AD3236">
        <w:rPr>
          <w:rFonts w:ascii="Arial" w:hAnsi="Arial" w:cs="Arial"/>
          <w:sz w:val="24"/>
          <w:szCs w:val="24"/>
        </w:rPr>
        <w:t xml:space="preserve"> bij de gebiedsontwikkelin</w:t>
      </w:r>
      <w:r w:rsidR="00A16E69">
        <w:rPr>
          <w:rFonts w:ascii="Arial" w:hAnsi="Arial" w:cs="Arial"/>
          <w:sz w:val="24"/>
          <w:szCs w:val="24"/>
        </w:rPr>
        <w:t xml:space="preserve">g.  </w:t>
      </w:r>
    </w:p>
    <w:p w14:paraId="4E802557" w14:textId="354D6A4C" w:rsidR="00CB65A1" w:rsidRDefault="00477AB7" w:rsidP="00CB65A1">
      <w:pPr>
        <w:pStyle w:val="Lijstalinea"/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Er wordt</w:t>
      </w:r>
      <w:r w:rsidR="00A16E69">
        <w:rPr>
          <w:rFonts w:ascii="Arial" w:hAnsi="Arial" w:cs="Arial"/>
          <w:sz w:val="24"/>
          <w:szCs w:val="24"/>
        </w:rPr>
        <w:t xml:space="preserve"> wel</w:t>
      </w:r>
      <w:r w:rsidRPr="00AD3236">
        <w:rPr>
          <w:rFonts w:ascii="Arial" w:hAnsi="Arial" w:cs="Arial"/>
          <w:sz w:val="24"/>
          <w:szCs w:val="24"/>
        </w:rPr>
        <w:t xml:space="preserve"> gewerkt aan de relatie en dat </w:t>
      </w:r>
      <w:r w:rsidR="00712C7B" w:rsidRPr="00AD3236">
        <w:rPr>
          <w:rFonts w:ascii="Arial" w:hAnsi="Arial" w:cs="Arial"/>
          <w:sz w:val="24"/>
          <w:szCs w:val="24"/>
        </w:rPr>
        <w:t>lijkt vruchten af te werpen.</w:t>
      </w:r>
      <w:r w:rsidR="006C37E4" w:rsidRPr="00AD3236">
        <w:rPr>
          <w:rFonts w:ascii="Arial" w:hAnsi="Arial" w:cs="Arial"/>
          <w:sz w:val="24"/>
          <w:szCs w:val="24"/>
        </w:rPr>
        <w:t xml:space="preserve"> Voor belangrijke VDB items </w:t>
      </w:r>
      <w:r w:rsidR="00327D59" w:rsidRPr="00AD3236">
        <w:rPr>
          <w:rFonts w:ascii="Arial" w:hAnsi="Arial" w:cs="Arial"/>
          <w:sz w:val="24"/>
          <w:szCs w:val="24"/>
        </w:rPr>
        <w:t>was</w:t>
      </w:r>
      <w:r w:rsidR="006C37E4" w:rsidRPr="00AD3236">
        <w:rPr>
          <w:rFonts w:ascii="Arial" w:hAnsi="Arial" w:cs="Arial"/>
          <w:sz w:val="24"/>
          <w:szCs w:val="24"/>
        </w:rPr>
        <w:t xml:space="preserve"> in de ontwerpfase geen aandacht en in de uitvoering </w:t>
      </w:r>
      <w:r w:rsidR="00327D59" w:rsidRPr="00AD3236">
        <w:rPr>
          <w:rFonts w:ascii="Arial" w:hAnsi="Arial" w:cs="Arial"/>
          <w:sz w:val="24"/>
          <w:szCs w:val="24"/>
        </w:rPr>
        <w:t xml:space="preserve">is daar </w:t>
      </w:r>
      <w:r w:rsidR="006C37E4" w:rsidRPr="00AD3236">
        <w:rPr>
          <w:rFonts w:ascii="Arial" w:hAnsi="Arial" w:cs="Arial"/>
          <w:sz w:val="24"/>
          <w:szCs w:val="24"/>
        </w:rPr>
        <w:t>geen plek</w:t>
      </w:r>
      <w:r w:rsidR="00B62527" w:rsidRPr="00AD3236">
        <w:rPr>
          <w:rFonts w:ascii="Arial" w:hAnsi="Arial" w:cs="Arial"/>
          <w:sz w:val="24"/>
          <w:szCs w:val="24"/>
        </w:rPr>
        <w:t xml:space="preserve"> meer voor</w:t>
      </w:r>
      <w:r w:rsidR="006C37E4" w:rsidRPr="00AD3236">
        <w:rPr>
          <w:rFonts w:ascii="Arial" w:hAnsi="Arial" w:cs="Arial"/>
          <w:sz w:val="24"/>
          <w:szCs w:val="24"/>
        </w:rPr>
        <w:t xml:space="preserve">. </w:t>
      </w:r>
      <w:r w:rsidR="00A16E69" w:rsidRPr="00AD3236">
        <w:rPr>
          <w:rFonts w:ascii="Arial" w:hAnsi="Arial" w:cs="Arial"/>
          <w:sz w:val="24"/>
          <w:szCs w:val="24"/>
        </w:rPr>
        <w:t xml:space="preserve"> </w:t>
      </w:r>
      <w:r w:rsidR="00A16E69">
        <w:rPr>
          <w:rFonts w:ascii="Arial" w:hAnsi="Arial" w:cs="Arial"/>
          <w:sz w:val="24"/>
          <w:szCs w:val="24"/>
        </w:rPr>
        <w:t>A</w:t>
      </w:r>
      <w:r w:rsidR="00A16E69" w:rsidRPr="00AD3236">
        <w:rPr>
          <w:rFonts w:ascii="Arial" w:hAnsi="Arial" w:cs="Arial"/>
          <w:sz w:val="24"/>
          <w:szCs w:val="24"/>
        </w:rPr>
        <w:t xml:space="preserve">lle belangrijke besluiten blijken al </w:t>
      </w:r>
      <w:r w:rsidR="00A16E69">
        <w:rPr>
          <w:rFonts w:ascii="Arial" w:hAnsi="Arial" w:cs="Arial"/>
          <w:sz w:val="24"/>
          <w:szCs w:val="24"/>
        </w:rPr>
        <w:t xml:space="preserve">te zijn </w:t>
      </w:r>
      <w:r w:rsidR="00A16E69" w:rsidRPr="00AD3236">
        <w:rPr>
          <w:rFonts w:ascii="Arial" w:hAnsi="Arial" w:cs="Arial"/>
          <w:sz w:val="24"/>
          <w:szCs w:val="24"/>
        </w:rPr>
        <w:t xml:space="preserve">genomen en uitvoeringsplannen staan al </w:t>
      </w:r>
      <w:r w:rsidR="00A16E69">
        <w:rPr>
          <w:rFonts w:ascii="Arial" w:hAnsi="Arial" w:cs="Arial"/>
          <w:sz w:val="24"/>
          <w:szCs w:val="24"/>
        </w:rPr>
        <w:t xml:space="preserve">vrijwel </w:t>
      </w:r>
      <w:r w:rsidR="00A16E69" w:rsidRPr="00AD3236">
        <w:rPr>
          <w:rFonts w:ascii="Arial" w:hAnsi="Arial" w:cs="Arial"/>
          <w:sz w:val="24"/>
          <w:szCs w:val="24"/>
        </w:rPr>
        <w:t xml:space="preserve">vast. </w:t>
      </w:r>
      <w:r w:rsidR="006C37E4" w:rsidRPr="00AD3236">
        <w:rPr>
          <w:rFonts w:ascii="Arial" w:hAnsi="Arial" w:cs="Arial"/>
          <w:sz w:val="24"/>
          <w:szCs w:val="24"/>
        </w:rPr>
        <w:t>Gesprekken blijken</w:t>
      </w:r>
      <w:r w:rsidR="00A16E69">
        <w:rPr>
          <w:rFonts w:ascii="Arial" w:hAnsi="Arial" w:cs="Arial"/>
          <w:sz w:val="24"/>
          <w:szCs w:val="24"/>
        </w:rPr>
        <w:t xml:space="preserve"> nog steeds</w:t>
      </w:r>
      <w:r w:rsidR="006C37E4" w:rsidRPr="00AD3236">
        <w:rPr>
          <w:rFonts w:ascii="Arial" w:hAnsi="Arial" w:cs="Arial"/>
          <w:sz w:val="24"/>
          <w:szCs w:val="24"/>
        </w:rPr>
        <w:t xml:space="preserve"> niet op het j</w:t>
      </w:r>
      <w:r w:rsidR="00ED2033" w:rsidRPr="00AD3236">
        <w:rPr>
          <w:rFonts w:ascii="Arial" w:hAnsi="Arial" w:cs="Arial"/>
          <w:sz w:val="24"/>
          <w:szCs w:val="24"/>
        </w:rPr>
        <w:t>uiste niveau gevoerd te worden  en een visie</w:t>
      </w:r>
      <w:r w:rsidR="00712C7B" w:rsidRPr="00AD3236">
        <w:rPr>
          <w:rFonts w:ascii="Arial" w:hAnsi="Arial" w:cs="Arial"/>
          <w:sz w:val="24"/>
          <w:szCs w:val="24"/>
        </w:rPr>
        <w:t xml:space="preserve"> op het </w:t>
      </w:r>
      <w:r w:rsidR="00CB65A1">
        <w:rPr>
          <w:rFonts w:ascii="Arial" w:hAnsi="Arial" w:cs="Arial"/>
          <w:sz w:val="24"/>
          <w:szCs w:val="24"/>
        </w:rPr>
        <w:t xml:space="preserve">gehele </w:t>
      </w:r>
      <w:r w:rsidR="00712C7B" w:rsidRPr="00AD3236">
        <w:rPr>
          <w:rFonts w:ascii="Arial" w:hAnsi="Arial" w:cs="Arial"/>
          <w:sz w:val="24"/>
          <w:szCs w:val="24"/>
        </w:rPr>
        <w:t>dorp</w:t>
      </w:r>
      <w:r w:rsidR="00CB65A1">
        <w:rPr>
          <w:rFonts w:ascii="Arial" w:hAnsi="Arial" w:cs="Arial"/>
          <w:sz w:val="24"/>
          <w:szCs w:val="24"/>
        </w:rPr>
        <w:t xml:space="preserve"> ontbreekt nog steeds.</w:t>
      </w:r>
      <w:r w:rsidR="00ED2033" w:rsidRPr="00AD3236">
        <w:rPr>
          <w:rFonts w:ascii="Arial" w:hAnsi="Arial" w:cs="Arial"/>
          <w:sz w:val="24"/>
          <w:szCs w:val="24"/>
        </w:rPr>
        <w:t xml:space="preserve"> </w:t>
      </w:r>
    </w:p>
    <w:p w14:paraId="75F3BEEC" w14:textId="77777777" w:rsidR="00CB65A1" w:rsidRDefault="00CB65A1" w:rsidP="00CB65A1">
      <w:pPr>
        <w:pStyle w:val="Lijstalinea"/>
        <w:jc w:val="both"/>
        <w:rPr>
          <w:rFonts w:ascii="Arial" w:hAnsi="Arial" w:cs="Arial"/>
          <w:sz w:val="24"/>
          <w:szCs w:val="24"/>
        </w:rPr>
      </w:pPr>
    </w:p>
    <w:p w14:paraId="42C18635" w14:textId="10EE2E5F" w:rsidR="00CB65A1" w:rsidRPr="00CB65A1" w:rsidRDefault="006C37E4" w:rsidP="00CB65A1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65A1">
        <w:rPr>
          <w:rFonts w:ascii="Arial" w:hAnsi="Arial" w:cs="Arial"/>
          <w:sz w:val="24"/>
          <w:szCs w:val="24"/>
        </w:rPr>
        <w:t>Naar bewoners wordt geluisterd,  maar zelden worden ze gehoord</w:t>
      </w:r>
      <w:r w:rsidR="00793791" w:rsidRPr="00CB65A1">
        <w:rPr>
          <w:rFonts w:ascii="Arial" w:hAnsi="Arial" w:cs="Arial"/>
          <w:sz w:val="24"/>
          <w:szCs w:val="24"/>
        </w:rPr>
        <w:t>; v</w:t>
      </w:r>
      <w:r w:rsidRPr="00CB65A1">
        <w:rPr>
          <w:rFonts w:ascii="Arial" w:hAnsi="Arial" w:cs="Arial"/>
          <w:sz w:val="24"/>
          <w:szCs w:val="24"/>
        </w:rPr>
        <w:t xml:space="preserve">an investeren in begrijpen wat </w:t>
      </w:r>
      <w:r w:rsidR="00712C7B" w:rsidRPr="00CB65A1">
        <w:rPr>
          <w:rFonts w:ascii="Arial" w:hAnsi="Arial" w:cs="Arial"/>
          <w:sz w:val="24"/>
          <w:szCs w:val="24"/>
        </w:rPr>
        <w:t>bewoners</w:t>
      </w:r>
      <w:r w:rsidRPr="00CB65A1">
        <w:rPr>
          <w:rFonts w:ascii="Arial" w:hAnsi="Arial" w:cs="Arial"/>
          <w:sz w:val="24"/>
          <w:szCs w:val="24"/>
        </w:rPr>
        <w:t xml:space="preserve"> bedoelen is geen sprake</w:t>
      </w:r>
      <w:r w:rsidR="009973D7">
        <w:rPr>
          <w:rFonts w:ascii="Arial" w:hAnsi="Arial" w:cs="Arial"/>
          <w:sz w:val="24"/>
          <w:szCs w:val="24"/>
        </w:rPr>
        <w:t xml:space="preserve">. </w:t>
      </w:r>
      <w:r w:rsidRPr="00CB65A1">
        <w:rPr>
          <w:rFonts w:ascii="Arial" w:hAnsi="Arial" w:cs="Arial"/>
          <w:sz w:val="24"/>
          <w:szCs w:val="24"/>
        </w:rPr>
        <w:t xml:space="preserve">Maatschappelijke effecten van participatie </w:t>
      </w:r>
      <w:r w:rsidR="00703C80" w:rsidRPr="00CB65A1">
        <w:rPr>
          <w:rFonts w:ascii="Arial" w:hAnsi="Arial" w:cs="Arial"/>
          <w:sz w:val="24"/>
          <w:szCs w:val="24"/>
        </w:rPr>
        <w:t xml:space="preserve">krijgen </w:t>
      </w:r>
      <w:r w:rsidR="00712C7B" w:rsidRPr="00CB65A1">
        <w:rPr>
          <w:rFonts w:ascii="Arial" w:hAnsi="Arial" w:cs="Arial"/>
          <w:sz w:val="24"/>
          <w:szCs w:val="24"/>
        </w:rPr>
        <w:t xml:space="preserve">nauwelijks </w:t>
      </w:r>
      <w:r w:rsidR="00703C80" w:rsidRPr="00CB65A1">
        <w:rPr>
          <w:rFonts w:ascii="Arial" w:hAnsi="Arial" w:cs="Arial"/>
          <w:sz w:val="24"/>
          <w:szCs w:val="24"/>
        </w:rPr>
        <w:t>aandacht.</w:t>
      </w:r>
      <w:r w:rsidR="00F82AFC" w:rsidRPr="00CB65A1">
        <w:rPr>
          <w:rFonts w:ascii="Arial" w:hAnsi="Arial" w:cs="Arial"/>
          <w:sz w:val="24"/>
          <w:szCs w:val="24"/>
        </w:rPr>
        <w:t xml:space="preserve"> </w:t>
      </w:r>
      <w:r w:rsidR="009973D7">
        <w:rPr>
          <w:rFonts w:ascii="Arial" w:hAnsi="Arial" w:cs="Arial"/>
          <w:sz w:val="24"/>
          <w:szCs w:val="24"/>
        </w:rPr>
        <w:t>Om dit te veranderen</w:t>
      </w:r>
      <w:r w:rsidR="00CB65A1" w:rsidRPr="00CB65A1">
        <w:rPr>
          <w:rFonts w:ascii="Arial" w:hAnsi="Arial" w:cs="Arial"/>
          <w:sz w:val="24"/>
          <w:szCs w:val="24"/>
        </w:rPr>
        <w:t xml:space="preserve"> </w:t>
      </w:r>
      <w:r w:rsidR="009973D7">
        <w:rPr>
          <w:rFonts w:ascii="Arial" w:hAnsi="Arial" w:cs="Arial"/>
          <w:sz w:val="24"/>
          <w:szCs w:val="24"/>
        </w:rPr>
        <w:t>is</w:t>
      </w:r>
      <w:r w:rsidR="00CB65A1" w:rsidRPr="00CB65A1">
        <w:rPr>
          <w:rFonts w:ascii="Arial" w:hAnsi="Arial" w:cs="Arial"/>
          <w:sz w:val="24"/>
          <w:szCs w:val="24"/>
        </w:rPr>
        <w:t xml:space="preserve"> een nieuwe en frisse aanpak</w:t>
      </w:r>
      <w:r w:rsidR="009973D7">
        <w:rPr>
          <w:rFonts w:ascii="Arial" w:hAnsi="Arial" w:cs="Arial"/>
          <w:sz w:val="24"/>
          <w:szCs w:val="24"/>
        </w:rPr>
        <w:t xml:space="preserve"> noodzakelijk.</w:t>
      </w:r>
    </w:p>
    <w:p w14:paraId="3CB0E205" w14:textId="1EFD7A12" w:rsidR="006C37E4" w:rsidRPr="00AD3236" w:rsidRDefault="00712C7B" w:rsidP="00F82AFC">
      <w:pPr>
        <w:pStyle w:val="Lijstalinea"/>
        <w:jc w:val="both"/>
        <w:rPr>
          <w:rFonts w:ascii="Arial" w:hAnsi="Arial" w:cs="Arial"/>
          <w:strike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 xml:space="preserve"> </w:t>
      </w:r>
    </w:p>
    <w:p w14:paraId="0B513C47" w14:textId="0C8D07AC" w:rsidR="00B904E1" w:rsidRPr="00AD3236" w:rsidRDefault="006C37E4" w:rsidP="00F72166">
      <w:pPr>
        <w:pStyle w:val="Lijstaline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>Er zijn</w:t>
      </w:r>
      <w:r w:rsidR="00CB65A1">
        <w:rPr>
          <w:rFonts w:ascii="Arial" w:hAnsi="Arial" w:cs="Arial"/>
          <w:sz w:val="24"/>
          <w:szCs w:val="24"/>
        </w:rPr>
        <w:t xml:space="preserve"> wel zeker</w:t>
      </w:r>
      <w:r w:rsidRPr="00AD3236">
        <w:rPr>
          <w:rFonts w:ascii="Arial" w:hAnsi="Arial" w:cs="Arial"/>
          <w:sz w:val="24"/>
          <w:szCs w:val="24"/>
        </w:rPr>
        <w:t xml:space="preserve"> successen </w:t>
      </w:r>
      <w:r w:rsidR="00B904E1" w:rsidRPr="00AD3236">
        <w:rPr>
          <w:rFonts w:ascii="Arial" w:hAnsi="Arial" w:cs="Arial"/>
          <w:sz w:val="24"/>
          <w:szCs w:val="24"/>
        </w:rPr>
        <w:t xml:space="preserve">in het gebiedsgericht werken </w:t>
      </w:r>
      <w:r w:rsidRPr="00AD3236">
        <w:rPr>
          <w:rFonts w:ascii="Arial" w:hAnsi="Arial" w:cs="Arial"/>
          <w:sz w:val="24"/>
          <w:szCs w:val="24"/>
        </w:rPr>
        <w:t>maar die vragen</w:t>
      </w:r>
      <w:r w:rsidR="00B62527" w:rsidRPr="00AD3236">
        <w:rPr>
          <w:rFonts w:ascii="Arial" w:hAnsi="Arial" w:cs="Arial"/>
          <w:sz w:val="24"/>
          <w:szCs w:val="24"/>
        </w:rPr>
        <w:t xml:space="preserve"> wel</w:t>
      </w:r>
      <w:r w:rsidRPr="00AD3236">
        <w:rPr>
          <w:rFonts w:ascii="Arial" w:hAnsi="Arial" w:cs="Arial"/>
          <w:sz w:val="24"/>
          <w:szCs w:val="24"/>
        </w:rPr>
        <w:t xml:space="preserve"> een lange adem. </w:t>
      </w:r>
    </w:p>
    <w:p w14:paraId="71D1B5C0" w14:textId="68C17C24" w:rsidR="00CE6067" w:rsidRDefault="00ED2033" w:rsidP="00F72166">
      <w:pPr>
        <w:jc w:val="both"/>
        <w:rPr>
          <w:rFonts w:ascii="Arial" w:hAnsi="Arial" w:cs="Arial"/>
          <w:sz w:val="24"/>
          <w:szCs w:val="24"/>
        </w:rPr>
      </w:pPr>
      <w:r w:rsidRPr="00AD3236">
        <w:rPr>
          <w:rFonts w:ascii="Arial" w:hAnsi="Arial" w:cs="Arial"/>
          <w:sz w:val="24"/>
          <w:szCs w:val="24"/>
        </w:rPr>
        <w:t xml:space="preserve">Hopelijk geeft het komende participatietraject van de raad en de intensivering van het contact van de raad met gebiedsgericht werken een nieuwe impuls aan de bereidheid van bewoners </w:t>
      </w:r>
      <w:r w:rsidR="00F72166" w:rsidRPr="00AD3236">
        <w:rPr>
          <w:rFonts w:ascii="Arial" w:hAnsi="Arial" w:cs="Arial"/>
          <w:sz w:val="24"/>
          <w:szCs w:val="24"/>
        </w:rPr>
        <w:t xml:space="preserve">om </w:t>
      </w:r>
      <w:r w:rsidRPr="00AD3236">
        <w:rPr>
          <w:rFonts w:ascii="Arial" w:hAnsi="Arial" w:cs="Arial"/>
          <w:sz w:val="24"/>
          <w:szCs w:val="24"/>
        </w:rPr>
        <w:t xml:space="preserve">zich via de Vereniging Dorpsraad Badhoevedorp in te zetten voor hun dorp. </w:t>
      </w:r>
    </w:p>
    <w:p w14:paraId="61C45A20" w14:textId="44C270CA" w:rsidR="00665C2E" w:rsidRDefault="00665C2E" w:rsidP="00F72166">
      <w:pPr>
        <w:jc w:val="both"/>
        <w:rPr>
          <w:rFonts w:ascii="Arial" w:hAnsi="Arial" w:cs="Arial"/>
          <w:sz w:val="24"/>
          <w:szCs w:val="24"/>
        </w:rPr>
      </w:pPr>
    </w:p>
    <w:p w14:paraId="726DD630" w14:textId="421BAB8F" w:rsidR="00665C2E" w:rsidRDefault="00665C2E" w:rsidP="00F721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groet,</w:t>
      </w:r>
    </w:p>
    <w:p w14:paraId="26758C3D" w14:textId="0691C253" w:rsidR="00665C2E" w:rsidRDefault="00665C2E" w:rsidP="00F72166">
      <w:pPr>
        <w:jc w:val="both"/>
        <w:rPr>
          <w:rFonts w:ascii="Arial" w:hAnsi="Arial" w:cs="Arial"/>
          <w:sz w:val="24"/>
          <w:szCs w:val="24"/>
        </w:rPr>
      </w:pPr>
    </w:p>
    <w:p w14:paraId="20D8AC8B" w14:textId="760F7F91" w:rsidR="00665C2E" w:rsidRPr="00AD3236" w:rsidRDefault="00665C2E" w:rsidP="00F7216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 Roos en Margriet Rietmeijer</w:t>
      </w:r>
    </w:p>
    <w:sectPr w:rsidR="00665C2E" w:rsidRPr="00AD3236" w:rsidSect="00F52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1873"/>
    <w:multiLevelType w:val="hybridMultilevel"/>
    <w:tmpl w:val="22766250"/>
    <w:lvl w:ilvl="0" w:tplc="71C075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209"/>
    <w:multiLevelType w:val="hybridMultilevel"/>
    <w:tmpl w:val="665C3268"/>
    <w:lvl w:ilvl="0" w:tplc="3710C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9972">
    <w:abstractNumId w:val="1"/>
  </w:num>
  <w:num w:numId="2" w16cid:durableId="10603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B4"/>
    <w:rsid w:val="0015775C"/>
    <w:rsid w:val="003069D7"/>
    <w:rsid w:val="00327D59"/>
    <w:rsid w:val="0039644C"/>
    <w:rsid w:val="003E7FB4"/>
    <w:rsid w:val="004256BD"/>
    <w:rsid w:val="00477AB7"/>
    <w:rsid w:val="00581407"/>
    <w:rsid w:val="00665C2E"/>
    <w:rsid w:val="006C37E4"/>
    <w:rsid w:val="00703C80"/>
    <w:rsid w:val="00712C7B"/>
    <w:rsid w:val="00783F1B"/>
    <w:rsid w:val="00793791"/>
    <w:rsid w:val="007E37D1"/>
    <w:rsid w:val="00815CCB"/>
    <w:rsid w:val="00952261"/>
    <w:rsid w:val="00977075"/>
    <w:rsid w:val="009973D7"/>
    <w:rsid w:val="00A16E69"/>
    <w:rsid w:val="00AC6E86"/>
    <w:rsid w:val="00AD3236"/>
    <w:rsid w:val="00B07B64"/>
    <w:rsid w:val="00B62527"/>
    <w:rsid w:val="00B904E1"/>
    <w:rsid w:val="00CB65A1"/>
    <w:rsid w:val="00CE6067"/>
    <w:rsid w:val="00D91034"/>
    <w:rsid w:val="00DA7726"/>
    <w:rsid w:val="00ED2033"/>
    <w:rsid w:val="00F72166"/>
    <w:rsid w:val="00F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6D9D"/>
  <w15:docId w15:val="{665A51EC-ECDB-408D-86AB-F3007692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3F1B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Verdaasdonk Management &amp; Advies</cp:lastModifiedBy>
  <cp:revision>2</cp:revision>
  <cp:lastPrinted>2022-04-18T10:18:00Z</cp:lastPrinted>
  <dcterms:created xsi:type="dcterms:W3CDTF">2022-04-24T14:18:00Z</dcterms:created>
  <dcterms:modified xsi:type="dcterms:W3CDTF">2022-04-24T14:18:00Z</dcterms:modified>
</cp:coreProperties>
</file>